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989B0" w14:textId="77777777" w:rsidR="00FD3DF4" w:rsidRDefault="00FD3DF4">
      <w:pPr>
        <w:pStyle w:val="NormalWeb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Calibri" w:hAnsi="Calibri" w:cs="Arial"/>
          <w:color w:val="555555"/>
          <w:sz w:val="27"/>
          <w:szCs w:val="27"/>
        </w:rPr>
        <w:t>Choose any administrative contract that isn't mentioned in the slides and make a research paper that covers the following aspects:</w:t>
      </w:r>
    </w:p>
    <w:p w14:paraId="5844164E" w14:textId="77777777" w:rsidR="00FD3DF4" w:rsidRDefault="00FD3DF4">
      <w:pPr>
        <w:pStyle w:val="NormalWeb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Calibri" w:hAnsi="Calibri" w:cs="Arial"/>
          <w:color w:val="555555"/>
          <w:sz w:val="27"/>
          <w:szCs w:val="27"/>
        </w:rPr>
        <w:t>The definition, elements, and main characteristics of the contract.</w:t>
      </w:r>
      <w:r>
        <w:rPr>
          <w:rStyle w:val="apple-converted-space"/>
          <w:rFonts w:ascii="Calibri" w:hAnsi="Calibri" w:cs="Arial"/>
          <w:color w:val="555555"/>
          <w:sz w:val="27"/>
          <w:szCs w:val="27"/>
        </w:rPr>
        <w:t> </w:t>
      </w:r>
    </w:p>
    <w:p w14:paraId="4718816E" w14:textId="77777777" w:rsidR="00FD3DF4" w:rsidRDefault="00FD3DF4">
      <w:pPr>
        <w:pStyle w:val="NormalWeb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Calibri" w:hAnsi="Calibri" w:cs="Arial"/>
          <w:color w:val="555555"/>
          <w:sz w:val="27"/>
          <w:szCs w:val="27"/>
        </w:rPr>
        <w:t>Noticing that:</w:t>
      </w:r>
      <w:r>
        <w:rPr>
          <w:rStyle w:val="apple-converted-space"/>
          <w:rFonts w:ascii="Calibri" w:hAnsi="Calibri" w:cs="Arial"/>
          <w:color w:val="555555"/>
          <w:sz w:val="27"/>
          <w:szCs w:val="27"/>
        </w:rPr>
        <w:t> </w:t>
      </w:r>
    </w:p>
    <w:p w14:paraId="122A43A9" w14:textId="77777777" w:rsidR="00FD3DF4" w:rsidRDefault="00FD3DF4">
      <w:pPr>
        <w:pStyle w:val="NormalWeb"/>
        <w:spacing w:before="0" w:beforeAutospacing="0" w:after="150" w:afterAutospacing="0"/>
        <w:rPr>
          <w:rFonts w:ascii="Arial" w:hAnsi="Arial" w:cs="Arial"/>
          <w:color w:val="555555"/>
          <w:sz w:val="20"/>
          <w:szCs w:val="20"/>
        </w:rPr>
      </w:pPr>
      <w:r>
        <w:rPr>
          <w:rFonts w:ascii="Calibri" w:hAnsi="Calibri" w:cs="Arial"/>
          <w:color w:val="555555"/>
          <w:sz w:val="27"/>
          <w:szCs w:val="27"/>
        </w:rPr>
        <w:t>The number of required wards is about 200 wards, and you have to mention your references</w:t>
      </w:r>
    </w:p>
    <w:p w14:paraId="144CD4E8" w14:textId="77777777" w:rsidR="008F5DFB" w:rsidRDefault="008F5DFB"/>
    <w:sectPr w:rsidR="008F5D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FB"/>
    <w:rsid w:val="008F5DFB"/>
    <w:rsid w:val="00F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1E994A5-135D-A041-9B28-D9F2F7EF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3DF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D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ALTHOBITY</dc:creator>
  <cp:keywords/>
  <dc:description/>
  <cp:lastModifiedBy>OSAMA ALTHOBITY</cp:lastModifiedBy>
  <cp:revision>2</cp:revision>
  <dcterms:created xsi:type="dcterms:W3CDTF">2021-02-19T14:05:00Z</dcterms:created>
  <dcterms:modified xsi:type="dcterms:W3CDTF">2021-02-19T14:05:00Z</dcterms:modified>
</cp:coreProperties>
</file>